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D0EB3" w14:textId="7484FD21" w:rsidR="004032D6" w:rsidRPr="004032D6" w:rsidRDefault="004032D6" w:rsidP="004032D6">
      <w:pPr>
        <w:pStyle w:val="Header"/>
        <w:jc w:val="center"/>
        <w:rPr>
          <w:rFonts w:ascii="Trebuchet MS" w:hAnsi="Trebuchet MS" w:cs="Arial"/>
          <w:b/>
          <w:iCs/>
          <w:sz w:val="36"/>
          <w:szCs w:val="36"/>
        </w:rPr>
      </w:pPr>
      <w:r w:rsidRPr="004032D6">
        <w:rPr>
          <w:rFonts w:ascii="Trebuchet MS" w:hAnsi="Trebuchet MS" w:cs="Arial"/>
          <w:b/>
          <w:iCs/>
          <w:noProof/>
          <w:sz w:val="36"/>
          <w:szCs w:val="36"/>
        </w:rPr>
        <w:t>Campus Fire Safety Month Proclamation 202</w:t>
      </w:r>
      <w:r w:rsidR="006929AF">
        <w:rPr>
          <w:rFonts w:ascii="Trebuchet MS" w:hAnsi="Trebuchet MS" w:cs="Arial"/>
          <w:b/>
          <w:iCs/>
          <w:noProof/>
          <w:sz w:val="36"/>
          <w:szCs w:val="36"/>
        </w:rPr>
        <w:t>6</w:t>
      </w:r>
    </w:p>
    <w:p w14:paraId="4DE39A57" w14:textId="0683DFB6" w:rsidR="007D096C" w:rsidRDefault="00E346EB" w:rsidP="004032D6">
      <w:pPr>
        <w:autoSpaceDE w:val="0"/>
        <w:autoSpaceDN w:val="0"/>
        <w:adjustRightInd w:val="0"/>
        <w:jc w:val="center"/>
        <w:rPr>
          <w:rFonts w:ascii="Trebuchet MS" w:hAnsi="Trebuchet MS"/>
          <w:b/>
          <w:bCs/>
          <w:iCs/>
          <w:sz w:val="36"/>
          <w:szCs w:val="36"/>
        </w:rPr>
      </w:pPr>
      <w:r w:rsidRPr="004032D6">
        <w:rPr>
          <w:rFonts w:ascii="Trebuchet MS" w:hAnsi="Trebuchet MS"/>
          <w:b/>
          <w:bCs/>
          <w:iCs/>
          <w:sz w:val="36"/>
          <w:szCs w:val="36"/>
        </w:rPr>
        <w:t>Proclamation</w:t>
      </w:r>
      <w:r w:rsidR="00A937B5">
        <w:rPr>
          <w:rFonts w:ascii="Trebuchet MS" w:hAnsi="Trebuchet MS"/>
          <w:b/>
          <w:bCs/>
          <w:iCs/>
          <w:sz w:val="36"/>
          <w:szCs w:val="36"/>
        </w:rPr>
        <w:br/>
      </w:r>
    </w:p>
    <w:p w14:paraId="47D062C9" w14:textId="77777777" w:rsidR="006929AF" w:rsidRDefault="006929AF" w:rsidP="006929AF">
      <w:pPr>
        <w:rPr>
          <w:rFonts w:ascii="Roboto" w:hAnsi="Roboto"/>
          <w:b/>
          <w:bCs/>
          <w:sz w:val="30"/>
          <w:szCs w:val="30"/>
        </w:rPr>
      </w:pPr>
      <w:r>
        <w:rPr>
          <w:rFonts w:ascii="Roboto" w:hAnsi="Roboto"/>
          <w:b/>
          <w:bCs/>
          <w:sz w:val="30"/>
          <w:szCs w:val="30"/>
        </w:rPr>
        <w:t xml:space="preserve">The Proclamation (The "Now, </w:t>
      </w:r>
      <w:proofErr w:type="gramStart"/>
      <w:r>
        <w:rPr>
          <w:rFonts w:ascii="Roboto" w:hAnsi="Roboto"/>
          <w:b/>
          <w:bCs/>
          <w:sz w:val="30"/>
          <w:szCs w:val="30"/>
        </w:rPr>
        <w:t>Therefore</w:t>
      </w:r>
      <w:proofErr w:type="gramEnd"/>
      <w:r>
        <w:rPr>
          <w:rFonts w:ascii="Roboto" w:hAnsi="Roboto"/>
          <w:b/>
          <w:bCs/>
          <w:sz w:val="30"/>
          <w:szCs w:val="30"/>
        </w:rPr>
        <w:t>" Resolution)</w:t>
      </w:r>
    </w:p>
    <w:p w14:paraId="6ADA95D9" w14:textId="77777777" w:rsidR="00451293" w:rsidRDefault="00451293" w:rsidP="006929AF">
      <w:pPr>
        <w:rPr>
          <w:rFonts w:ascii="Roboto" w:hAnsi="Roboto"/>
          <w:b/>
          <w:bCs/>
          <w:sz w:val="30"/>
          <w:szCs w:val="30"/>
        </w:rPr>
      </w:pPr>
    </w:p>
    <w:p w14:paraId="206AA5E5" w14:textId="66C2AEB4" w:rsidR="006929AF" w:rsidRPr="00406223" w:rsidRDefault="006929AF" w:rsidP="00A937B5">
      <w:pPr>
        <w:autoSpaceDE w:val="0"/>
        <w:autoSpaceDN w:val="0"/>
        <w:adjustRightInd w:val="0"/>
        <w:rPr>
          <w:rStyle w:val="inqyif"/>
          <w:rFonts w:ascii="Roboto" w:hAnsi="Roboto"/>
          <w:sz w:val="22"/>
          <w:szCs w:val="22"/>
        </w:rPr>
      </w:pPr>
      <w:r w:rsidRPr="00406223">
        <w:rPr>
          <w:rStyle w:val="Strong"/>
          <w:rFonts w:ascii="Roboto" w:hAnsi="Roboto"/>
          <w:sz w:val="22"/>
          <w:szCs w:val="22"/>
        </w:rPr>
        <w:t>NOW, THEREFORE</w:t>
      </w:r>
      <w:r w:rsidRPr="00406223">
        <w:rPr>
          <w:rStyle w:val="inqyif"/>
          <w:rFonts w:ascii="Roboto" w:hAnsi="Roboto"/>
          <w:sz w:val="22"/>
          <w:szCs w:val="22"/>
        </w:rPr>
        <w:t xml:space="preserve">, I, </w:t>
      </w:r>
      <w:r w:rsidRPr="00406223">
        <w:rPr>
          <w:rStyle w:val="inqyif"/>
          <w:rFonts w:ascii="Roboto" w:hAnsi="Roboto"/>
          <w:sz w:val="22"/>
          <w:szCs w:val="22"/>
          <w:highlight w:val="yellow"/>
        </w:rPr>
        <w:t>[Name of Official], [Title, e.g., Mayor / University President</w:t>
      </w:r>
      <w:r w:rsidR="00451293" w:rsidRPr="00406223">
        <w:rPr>
          <w:rStyle w:val="inqyif"/>
          <w:rFonts w:ascii="Roboto" w:hAnsi="Roboto"/>
          <w:sz w:val="22"/>
          <w:szCs w:val="22"/>
          <w:highlight w:val="yellow"/>
        </w:rPr>
        <w:t>/Fire Official</w:t>
      </w:r>
      <w:r w:rsidRPr="00406223">
        <w:rPr>
          <w:rStyle w:val="inqyif"/>
          <w:rFonts w:ascii="Roboto" w:hAnsi="Roboto"/>
          <w:sz w:val="22"/>
          <w:szCs w:val="22"/>
          <w:highlight w:val="yellow"/>
        </w:rPr>
        <w:t>] of [Name of City or Institution],</w:t>
      </w:r>
      <w:r w:rsidRPr="00406223">
        <w:rPr>
          <w:rStyle w:val="inqyif"/>
          <w:rFonts w:ascii="Roboto" w:hAnsi="Roboto"/>
          <w:sz w:val="22"/>
          <w:szCs w:val="22"/>
        </w:rPr>
        <w:t xml:space="preserve"> do hereby proclaim </w:t>
      </w:r>
      <w:r w:rsidRPr="00406223">
        <w:rPr>
          <w:rStyle w:val="Strong"/>
          <w:rFonts w:ascii="Roboto" w:hAnsi="Roboto"/>
          <w:sz w:val="22"/>
          <w:szCs w:val="22"/>
        </w:rPr>
        <w:t>September 2026</w:t>
      </w:r>
      <w:r w:rsidRPr="00406223">
        <w:rPr>
          <w:rStyle w:val="inqyif"/>
          <w:rFonts w:ascii="Roboto" w:hAnsi="Roboto"/>
          <w:sz w:val="22"/>
          <w:szCs w:val="22"/>
        </w:rPr>
        <w:t xml:space="preserve"> as </w:t>
      </w:r>
      <w:r w:rsidRPr="00406223">
        <w:rPr>
          <w:rStyle w:val="Strong"/>
          <w:rFonts w:ascii="Roboto" w:hAnsi="Roboto"/>
          <w:sz w:val="22"/>
          <w:szCs w:val="22"/>
        </w:rPr>
        <w:t>Campus Fire Safety Month</w:t>
      </w:r>
      <w:r w:rsidRPr="00406223">
        <w:rPr>
          <w:rStyle w:val="inqyif"/>
          <w:rFonts w:ascii="Roboto" w:hAnsi="Roboto"/>
          <w:sz w:val="22"/>
          <w:szCs w:val="22"/>
        </w:rPr>
        <w:t xml:space="preserve"> in our community.</w:t>
      </w:r>
      <w:r w:rsidR="00EA76DD" w:rsidRPr="00406223">
        <w:rPr>
          <w:rStyle w:val="inqyif"/>
          <w:rFonts w:ascii="Roboto" w:hAnsi="Roboto"/>
          <w:sz w:val="22"/>
          <w:szCs w:val="22"/>
        </w:rPr>
        <w:t xml:space="preserve"> </w:t>
      </w:r>
      <w:r w:rsidR="00EA76DD" w:rsidRPr="00406223">
        <w:rPr>
          <w:rFonts w:ascii="Trebuchet MS" w:hAnsi="Trebuchet MS"/>
          <w:sz w:val="22"/>
          <w:szCs w:val="22"/>
        </w:rPr>
        <w:t>To express the support of the establishment of September as Campus Fire Safety Month, and for other purposes.</w:t>
      </w:r>
    </w:p>
    <w:p w14:paraId="222C2C0C" w14:textId="77777777" w:rsidR="007D096C" w:rsidRPr="00406223" w:rsidRDefault="007D096C" w:rsidP="007D096C">
      <w:pPr>
        <w:pStyle w:val="z1qcye"/>
        <w:spacing w:before="0" w:beforeAutospacing="0" w:after="0" w:afterAutospacing="0"/>
        <w:rPr>
          <w:rStyle w:val="inqyif"/>
          <w:rFonts w:ascii="Roboto" w:hAnsi="Roboto"/>
          <w:sz w:val="22"/>
          <w:szCs w:val="22"/>
        </w:rPr>
      </w:pPr>
    </w:p>
    <w:p w14:paraId="6FDED759" w14:textId="77777777" w:rsidR="007D096C" w:rsidRPr="00406223" w:rsidRDefault="007D096C" w:rsidP="007D096C">
      <w:pPr>
        <w:pStyle w:val="z1qcye"/>
        <w:numPr>
          <w:ilvl w:val="0"/>
          <w:numId w:val="3"/>
        </w:numPr>
        <w:spacing w:before="0" w:beforeAutospacing="0" w:after="0" w:afterAutospacing="0"/>
        <w:rPr>
          <w:rFonts w:ascii="Roboto" w:hAnsi="Roboto"/>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Pr="00406223">
        <w:rPr>
          <w:rStyle w:val="inqyif"/>
          <w:rFonts w:ascii="Roboto" w:hAnsi="Roboto"/>
          <w:sz w:val="22"/>
          <w:szCs w:val="22"/>
        </w:rPr>
        <w:t xml:space="preserve"> safety and protection of students, faculty, staff, and visitors within our campus housing and academic facilities are of paramount concern; and</w:t>
      </w:r>
    </w:p>
    <w:p w14:paraId="52F867CB" w14:textId="77777777" w:rsidR="007D096C" w:rsidRPr="00406223" w:rsidRDefault="007D096C" w:rsidP="007D096C">
      <w:pPr>
        <w:pStyle w:val="z1qcye"/>
        <w:numPr>
          <w:ilvl w:val="0"/>
          <w:numId w:val="3"/>
        </w:numPr>
        <w:spacing w:before="0" w:beforeAutospacing="0" w:after="0" w:afterAutospacing="0"/>
        <w:rPr>
          <w:rFonts w:ascii="Roboto" w:hAnsi="Roboto"/>
          <w:sz w:val="22"/>
          <w:szCs w:val="22"/>
        </w:rPr>
      </w:pPr>
      <w:r w:rsidRPr="00406223">
        <w:rPr>
          <w:rStyle w:val="Strong"/>
          <w:rFonts w:ascii="Roboto" w:hAnsi="Roboto"/>
          <w:sz w:val="22"/>
          <w:szCs w:val="22"/>
        </w:rPr>
        <w:t>WHEREAS</w:t>
      </w:r>
      <w:r w:rsidRPr="00406223">
        <w:rPr>
          <w:rStyle w:val="inqyif"/>
          <w:rFonts w:ascii="Roboto" w:hAnsi="Roboto"/>
          <w:sz w:val="22"/>
          <w:szCs w:val="22"/>
        </w:rPr>
        <w:t>, college and university campuses face unique fire safety challenges, including high-density living, cooking in confined spaces, and the extensive use of personal electronic devices and micro-mobility equipment; and</w:t>
      </w:r>
    </w:p>
    <w:p w14:paraId="1EB2B755" w14:textId="77777777" w:rsidR="007D096C" w:rsidRPr="00406223" w:rsidRDefault="007D096C" w:rsidP="007D096C">
      <w:pPr>
        <w:pStyle w:val="z1qcye"/>
        <w:numPr>
          <w:ilvl w:val="0"/>
          <w:numId w:val="3"/>
        </w:numPr>
        <w:spacing w:before="0" w:beforeAutospacing="0" w:after="0" w:afterAutospacing="0"/>
        <w:rPr>
          <w:rFonts w:ascii="Roboto" w:hAnsi="Roboto"/>
          <w:sz w:val="22"/>
          <w:szCs w:val="22"/>
        </w:rPr>
      </w:pPr>
      <w:r w:rsidRPr="00406223">
        <w:rPr>
          <w:rStyle w:val="Strong"/>
          <w:rFonts w:ascii="Roboto" w:hAnsi="Roboto"/>
          <w:sz w:val="22"/>
          <w:szCs w:val="22"/>
        </w:rPr>
        <w:t>WHEREAS</w:t>
      </w:r>
      <w:r w:rsidRPr="00406223">
        <w:rPr>
          <w:rStyle w:val="inqyif"/>
          <w:rFonts w:ascii="Roboto" w:hAnsi="Roboto"/>
          <w:sz w:val="22"/>
          <w:szCs w:val="22"/>
        </w:rPr>
        <w:t>, unattended cooking remains a leading cause of fires in student housing, and the improper charging of lithium-ion batteries presents emerging thermal and fire risks; and</w:t>
      </w:r>
    </w:p>
    <w:p w14:paraId="492FF086" w14:textId="77777777" w:rsidR="007D096C" w:rsidRPr="00406223" w:rsidRDefault="007D096C" w:rsidP="007D096C">
      <w:pPr>
        <w:pStyle w:val="z1qcye"/>
        <w:numPr>
          <w:ilvl w:val="0"/>
          <w:numId w:val="3"/>
        </w:numPr>
        <w:spacing w:before="0" w:beforeAutospacing="0" w:after="0" w:afterAutospacing="0"/>
        <w:rPr>
          <w:rFonts w:ascii="Roboto" w:hAnsi="Roboto"/>
          <w:sz w:val="22"/>
          <w:szCs w:val="22"/>
        </w:rPr>
      </w:pPr>
      <w:r w:rsidRPr="00406223">
        <w:rPr>
          <w:rStyle w:val="Strong"/>
          <w:rFonts w:ascii="Roboto" w:hAnsi="Roboto"/>
          <w:sz w:val="22"/>
          <w:szCs w:val="22"/>
        </w:rPr>
        <w:t>WHEREAS</w:t>
      </w:r>
      <w:r w:rsidRPr="00406223">
        <w:rPr>
          <w:rStyle w:val="inqyif"/>
          <w:rFonts w:ascii="Roboto" w:hAnsi="Roboto"/>
          <w:sz w:val="22"/>
          <w:szCs w:val="22"/>
        </w:rPr>
        <w:t>, working smoke alarms and practiced emergency evacuation plans save lives, and disabling safety devices or ignoring building alarms puts entire communities at severe risk; and</w:t>
      </w:r>
    </w:p>
    <w:p w14:paraId="7A070E38" w14:textId="02350A4A" w:rsidR="00EA76DD" w:rsidRPr="00406223" w:rsidRDefault="007D096C" w:rsidP="001C3F18">
      <w:pPr>
        <w:pStyle w:val="z1qcye"/>
        <w:numPr>
          <w:ilvl w:val="0"/>
          <w:numId w:val="3"/>
        </w:numPr>
        <w:autoSpaceDE w:val="0"/>
        <w:autoSpaceDN w:val="0"/>
        <w:adjustRightInd w:val="0"/>
        <w:spacing w:before="0" w:beforeAutospacing="0" w:after="0" w:afterAutospacing="0"/>
        <w:rPr>
          <w:rStyle w:val="inqyif"/>
          <w:rFonts w:ascii="Trebuchet MS" w:hAnsi="Trebuchet MS"/>
          <w:iC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Pr="00406223">
        <w:rPr>
          <w:rStyle w:val="inqyif"/>
          <w:rFonts w:ascii="Roboto" w:hAnsi="Roboto"/>
          <w:sz w:val="22"/>
          <w:szCs w:val="22"/>
        </w:rPr>
        <w:t xml:space="preserve"> organizations like </w:t>
      </w:r>
      <w:r w:rsidR="00F34B1D" w:rsidRPr="00406223">
        <w:rPr>
          <w:rStyle w:val="inqyif"/>
          <w:rFonts w:ascii="Roboto" w:hAnsi="Roboto"/>
          <w:sz w:val="22"/>
          <w:szCs w:val="22"/>
        </w:rPr>
        <w:t>T</w:t>
      </w:r>
      <w:r w:rsidRPr="00406223">
        <w:rPr>
          <w:rStyle w:val="inqyif"/>
          <w:rFonts w:ascii="Roboto" w:hAnsi="Roboto"/>
          <w:sz w:val="22"/>
          <w:szCs w:val="22"/>
        </w:rPr>
        <w:t xml:space="preserve">he </w:t>
      </w:r>
      <w:r w:rsidRPr="00406223">
        <w:rPr>
          <w:rFonts w:ascii="Roboto" w:hAnsi="Roboto"/>
          <w:sz w:val="22"/>
          <w:szCs w:val="22"/>
        </w:rPr>
        <w:t>Center for Campus Fire Safety</w:t>
      </w:r>
      <w:r w:rsidRPr="00406223">
        <w:rPr>
          <w:rStyle w:val="inqyif"/>
          <w:rFonts w:ascii="Roboto" w:hAnsi="Roboto"/>
          <w:sz w:val="22"/>
          <w:szCs w:val="22"/>
        </w:rPr>
        <w:t xml:space="preserve"> actively champion educational outreach to prevent tragedies on college campuses nationwide;</w:t>
      </w:r>
    </w:p>
    <w:p w14:paraId="3DC31E78" w14:textId="0E80A27C" w:rsidR="00EA76DD" w:rsidRPr="00406223" w:rsidRDefault="00625E1D" w:rsidP="00743CA6">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3E3A0C" w:rsidRPr="00406223">
        <w:rPr>
          <w:rFonts w:ascii="Trebuchet MS" w:hAnsi="Trebuchet MS"/>
          <w:sz w:val="22"/>
          <w:szCs w:val="22"/>
        </w:rPr>
        <w:t xml:space="preserve"> </w:t>
      </w:r>
      <w:r w:rsidR="003E3A0C" w:rsidRPr="00406223">
        <w:rPr>
          <w:rFonts w:ascii="Trebuchet MS" w:hAnsi="Trebuchet MS"/>
          <w:iCs/>
          <w:sz w:val="22"/>
          <w:szCs w:val="22"/>
        </w:rPr>
        <w:t xml:space="preserve">student-related housing fires at college and university campuses around the country have tragically cut short the lives of some of the youth of our nation; and </w:t>
      </w:r>
    </w:p>
    <w:p w14:paraId="2124CEED" w14:textId="01D9B8C3" w:rsidR="00EA76DD" w:rsidRPr="00406223" w:rsidRDefault="00625E1D" w:rsidP="00BE2D99">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w:t>
      </w:r>
      <w:r w:rsidRPr="00406223">
        <w:rPr>
          <w:rFonts w:ascii="Trebuchet MS" w:hAnsi="Trebuchet MS"/>
          <w:sz w:val="22"/>
          <w:szCs w:val="22"/>
        </w:rPr>
        <w:t>most of</w:t>
      </w:r>
      <w:r w:rsidR="00E346EB" w:rsidRPr="00406223">
        <w:rPr>
          <w:rFonts w:ascii="Trebuchet MS" w:hAnsi="Trebuchet MS"/>
          <w:sz w:val="22"/>
          <w:szCs w:val="22"/>
        </w:rPr>
        <w:t xml:space="preserve"> the students across the Nation live in off-campus occupancies;</w:t>
      </w:r>
    </w:p>
    <w:p w14:paraId="510DB15F" w14:textId="0A4E2AE1" w:rsidR="00EA76DD" w:rsidRPr="00406223" w:rsidRDefault="00625E1D" w:rsidP="00470F3E">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it is recognized that automatic fire alarm systems provide the necessary early warning to occupants and the fire department of a fire so that appropriate action can be taken;</w:t>
      </w:r>
    </w:p>
    <w:p w14:paraId="72EBEA88" w14:textId="446DEE0F" w:rsidR="00EA76DD" w:rsidRPr="00406223" w:rsidRDefault="00625E1D" w:rsidP="00F76081">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it is recognized that automatic fire sprinkler systems are a highly effective method of controlling or extinguishing a fire in its early stages, protecting the lives of the building’s occupants;</w:t>
      </w:r>
    </w:p>
    <w:p w14:paraId="00632394" w14:textId="22FC53CC" w:rsidR="00EA76DD" w:rsidRPr="00406223" w:rsidRDefault="00625E1D" w:rsidP="006532E0">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many students are living in off-campus occupancies, Greek housing, and residence halls that are not adequately protected with automatic fire sprinkler systems and automatic fire alarm systems;</w:t>
      </w:r>
    </w:p>
    <w:p w14:paraId="5495A536" w14:textId="179CA437" w:rsidR="00EA76DD" w:rsidRPr="00406223" w:rsidRDefault="00625E1D" w:rsidP="007D1C08">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it is recognized that fire safety education is an effective method of reducing the occurrence of fires and reducing the resulting loss of life and property damage;</w:t>
      </w:r>
    </w:p>
    <w:p w14:paraId="79FB6F56" w14:textId="1948A2E7" w:rsidR="00EA76DD" w:rsidRPr="00406223" w:rsidRDefault="00625E1D" w:rsidP="00B35B09">
      <w:pPr>
        <w:pStyle w:val="z1qcye"/>
        <w:numPr>
          <w:ilvl w:val="0"/>
          <w:numId w:val="3"/>
        </w:numPr>
        <w:autoSpaceDE w:val="0"/>
        <w:autoSpaceDN w:val="0"/>
        <w:adjustRightInd w:val="0"/>
        <w:spacing w:before="0" w:beforeAutospacing="0" w:after="0" w:afterAutospacing="0"/>
        <w:rPr>
          <w:rFonts w:ascii="Trebuchet MS" w:hAnsi="Trebuchet MS"/>
          <w:sz w:val="22"/>
          <w:szCs w:val="22"/>
        </w:rPr>
      </w:pPr>
      <w:proofErr w:type="gramStart"/>
      <w:r w:rsidRPr="00406223">
        <w:rPr>
          <w:rStyle w:val="Strong"/>
          <w:rFonts w:ascii="Roboto" w:hAnsi="Roboto"/>
          <w:sz w:val="22"/>
          <w:szCs w:val="22"/>
        </w:rPr>
        <w:lastRenderedPageBreak/>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students are not routinely receiving effective fire safety education throughout their entire college career;</w:t>
      </w:r>
    </w:p>
    <w:p w14:paraId="7911AC6E" w14:textId="59A00B9A" w:rsidR="00EA76DD" w:rsidRPr="00406223" w:rsidRDefault="00625E1D" w:rsidP="00F04EAA">
      <w:pPr>
        <w:pStyle w:val="z1qcye"/>
        <w:numPr>
          <w:ilvl w:val="0"/>
          <w:numId w:val="3"/>
        </w:numPr>
        <w:autoSpaceDE w:val="0"/>
        <w:autoSpaceDN w:val="0"/>
        <w:adjustRightInd w:val="0"/>
        <w:spacing w:before="0" w:beforeAutospacing="0" w:after="0" w:afterAutospacing="0"/>
        <w:rPr>
          <w:rFonts w:ascii="Trebuchet MS" w:hAnsi="Trebuchet MS"/>
          <w:i/>
          <w:iCs/>
          <w:sz w:val="22"/>
          <w:szCs w:val="22"/>
        </w:rPr>
      </w:pPr>
      <w:proofErr w:type="gramStart"/>
      <w:r w:rsidRPr="00406223">
        <w:rPr>
          <w:rStyle w:val="Strong"/>
          <w:rFonts w:ascii="Roboto" w:hAnsi="Roboto"/>
          <w:sz w:val="22"/>
          <w:szCs w:val="22"/>
        </w:rPr>
        <w:t>WHEREAS</w:t>
      </w:r>
      <w:r w:rsidRPr="00406223">
        <w:rPr>
          <w:rStyle w:val="inqyif"/>
          <w:rFonts w:ascii="Roboto" w:hAnsi="Roboto"/>
          <w:sz w:val="22"/>
          <w:szCs w:val="22"/>
        </w:rPr>
        <w:t>,</w:t>
      </w:r>
      <w:proofErr w:type="gramEnd"/>
      <w:r w:rsidR="00E346EB" w:rsidRPr="00406223">
        <w:rPr>
          <w:rFonts w:ascii="Trebuchet MS" w:hAnsi="Trebuchet MS"/>
          <w:sz w:val="22"/>
          <w:szCs w:val="22"/>
        </w:rPr>
        <w:t xml:space="preserve"> it is vital to educate the future generation of our Nation about the importance of fire safety behavior so that these behaviors can help to ensure their safety during their college years and beyond; and</w:t>
      </w:r>
    </w:p>
    <w:p w14:paraId="1FA7FE5E" w14:textId="77777777" w:rsidR="00E44EC0" w:rsidRPr="00406223" w:rsidRDefault="00625E1D" w:rsidP="008A29A0">
      <w:pPr>
        <w:pStyle w:val="z1qcye"/>
        <w:numPr>
          <w:ilvl w:val="0"/>
          <w:numId w:val="5"/>
        </w:numPr>
        <w:autoSpaceDE w:val="0"/>
        <w:autoSpaceDN w:val="0"/>
        <w:adjustRightInd w:val="0"/>
        <w:spacing w:before="0" w:beforeAutospacing="0" w:after="0" w:afterAutospacing="0"/>
        <w:rPr>
          <w:rFonts w:ascii="Trebuchet MS" w:hAnsi="Trebuchet MS"/>
          <w:i/>
          <w:iCs/>
          <w:sz w:val="22"/>
          <w:szCs w:val="22"/>
        </w:rPr>
      </w:pPr>
      <w:r w:rsidRPr="00406223">
        <w:rPr>
          <w:rStyle w:val="Strong"/>
          <w:rFonts w:ascii="Roboto" w:hAnsi="Roboto"/>
          <w:sz w:val="22"/>
          <w:szCs w:val="22"/>
        </w:rPr>
        <w:t>WHEREAS</w:t>
      </w:r>
      <w:r w:rsidRPr="00406223">
        <w:rPr>
          <w:rStyle w:val="inqyif"/>
          <w:rFonts w:ascii="Roboto" w:hAnsi="Roboto"/>
          <w:sz w:val="22"/>
          <w:szCs w:val="22"/>
        </w:rPr>
        <w:t>,</w:t>
      </w:r>
      <w:r w:rsidR="00E346EB" w:rsidRPr="00406223">
        <w:rPr>
          <w:rFonts w:ascii="Trebuchet MS" w:hAnsi="Trebuchet MS"/>
          <w:sz w:val="22"/>
          <w:szCs w:val="22"/>
        </w:rPr>
        <w:t xml:space="preserve"> by developing a generation of fire-safe adults, future loss of life from fires can be significantly reduced: </w:t>
      </w:r>
    </w:p>
    <w:p w14:paraId="52BA6C6F" w14:textId="77777777" w:rsidR="00E44EC0" w:rsidRPr="00406223" w:rsidRDefault="00E44EC0" w:rsidP="00E44EC0">
      <w:pPr>
        <w:pStyle w:val="z1qcye"/>
        <w:autoSpaceDE w:val="0"/>
        <w:autoSpaceDN w:val="0"/>
        <w:adjustRightInd w:val="0"/>
        <w:spacing w:before="0" w:beforeAutospacing="0" w:after="0" w:afterAutospacing="0"/>
        <w:ind w:left="360"/>
        <w:rPr>
          <w:rFonts w:ascii="Trebuchet MS" w:hAnsi="Trebuchet MS"/>
          <w:i/>
          <w:iCs/>
          <w:sz w:val="22"/>
          <w:szCs w:val="22"/>
        </w:rPr>
      </w:pPr>
    </w:p>
    <w:p w14:paraId="7218A654" w14:textId="2FDBFFD0" w:rsidR="00EA76DD" w:rsidRPr="00406223" w:rsidRDefault="00E44EC0" w:rsidP="00E44EC0">
      <w:pPr>
        <w:pStyle w:val="z1qcye"/>
        <w:numPr>
          <w:ilvl w:val="0"/>
          <w:numId w:val="5"/>
        </w:numPr>
        <w:autoSpaceDE w:val="0"/>
        <w:autoSpaceDN w:val="0"/>
        <w:adjustRightInd w:val="0"/>
        <w:spacing w:before="0" w:beforeAutospacing="0" w:after="0" w:afterAutospacing="0"/>
        <w:rPr>
          <w:rFonts w:ascii="Trebuchet MS" w:hAnsi="Trebuchet MS"/>
          <w:b/>
          <w:bCs/>
          <w:i/>
          <w:iCs/>
          <w:sz w:val="22"/>
          <w:szCs w:val="22"/>
        </w:rPr>
      </w:pPr>
      <w:r w:rsidRPr="00406223">
        <w:rPr>
          <w:rFonts w:ascii="Trebuchet MS" w:hAnsi="Trebuchet MS"/>
          <w:b/>
          <w:bCs/>
          <w:sz w:val="22"/>
          <w:szCs w:val="22"/>
        </w:rPr>
        <w:t xml:space="preserve">RESOLUTION:  </w:t>
      </w:r>
      <w:r w:rsidR="00E346EB" w:rsidRPr="00406223">
        <w:rPr>
          <w:rFonts w:ascii="Trebuchet MS" w:hAnsi="Trebuchet MS"/>
          <w:b/>
          <w:bCs/>
          <w:sz w:val="22"/>
          <w:szCs w:val="22"/>
        </w:rPr>
        <w:t>Now, therefore, be it</w:t>
      </w:r>
      <w:r w:rsidR="00E165CA" w:rsidRPr="00406223">
        <w:rPr>
          <w:rFonts w:ascii="Trebuchet MS" w:hAnsi="Trebuchet MS"/>
          <w:b/>
          <w:bCs/>
          <w:sz w:val="22"/>
          <w:szCs w:val="22"/>
        </w:rPr>
        <w:t xml:space="preserve"> </w:t>
      </w:r>
      <w:r w:rsidR="00E718BA" w:rsidRPr="00406223">
        <w:rPr>
          <w:rFonts w:ascii="Trebuchet MS" w:hAnsi="Trebuchet MS"/>
          <w:b/>
          <w:bCs/>
          <w:sz w:val="22"/>
          <w:szCs w:val="22"/>
        </w:rPr>
        <w:t>further resolved that</w:t>
      </w:r>
      <w:r w:rsidR="00F851FE" w:rsidRPr="00406223">
        <w:rPr>
          <w:rFonts w:ascii="Trebuchet MS" w:hAnsi="Trebuchet MS"/>
          <w:b/>
          <w:bCs/>
          <w:sz w:val="22"/>
          <w:szCs w:val="22"/>
        </w:rPr>
        <w:t>:</w:t>
      </w:r>
    </w:p>
    <w:p w14:paraId="0CE115B3" w14:textId="77777777" w:rsidR="00B21768" w:rsidRPr="00406223" w:rsidRDefault="00B21768" w:rsidP="00B21768">
      <w:pPr>
        <w:pStyle w:val="z1qcye"/>
        <w:autoSpaceDE w:val="0"/>
        <w:autoSpaceDN w:val="0"/>
        <w:adjustRightInd w:val="0"/>
        <w:spacing w:before="0" w:beforeAutospacing="0" w:after="0" w:afterAutospacing="0"/>
        <w:ind w:left="360"/>
        <w:rPr>
          <w:rFonts w:ascii="Trebuchet MS" w:hAnsi="Trebuchet MS"/>
          <w:i/>
          <w:iCs/>
          <w:sz w:val="22"/>
          <w:szCs w:val="22"/>
        </w:rPr>
      </w:pPr>
    </w:p>
    <w:p w14:paraId="71DA7E53" w14:textId="76ECB1F9" w:rsidR="00112297" w:rsidRPr="00406223" w:rsidRDefault="00B21768" w:rsidP="00B21768">
      <w:pPr>
        <w:pStyle w:val="z1qcye"/>
        <w:numPr>
          <w:ilvl w:val="1"/>
          <w:numId w:val="5"/>
        </w:numPr>
        <w:autoSpaceDE w:val="0"/>
        <w:autoSpaceDN w:val="0"/>
        <w:adjustRightInd w:val="0"/>
        <w:spacing w:before="0" w:beforeAutospacing="0" w:after="0" w:afterAutospacing="0"/>
        <w:rPr>
          <w:rStyle w:val="inqyif"/>
          <w:rFonts w:ascii="Trebuchet MS" w:hAnsi="Trebuchet MS"/>
          <w:i/>
          <w:iCs/>
          <w:sz w:val="22"/>
          <w:szCs w:val="22"/>
        </w:rPr>
      </w:pPr>
      <w:r w:rsidRPr="00406223">
        <w:rPr>
          <w:rStyle w:val="inqyif"/>
          <w:rFonts w:ascii="Roboto" w:hAnsi="Roboto"/>
          <w:sz w:val="22"/>
          <w:szCs w:val="22"/>
        </w:rPr>
        <w:t>W</w:t>
      </w:r>
      <w:r w:rsidR="00E165CA" w:rsidRPr="00406223">
        <w:rPr>
          <w:rStyle w:val="inqyif"/>
          <w:rFonts w:ascii="Roboto" w:hAnsi="Roboto"/>
          <w:sz w:val="22"/>
          <w:szCs w:val="22"/>
        </w:rPr>
        <w:t xml:space="preserve">e </w:t>
      </w:r>
      <w:r w:rsidR="00F846C3" w:rsidRPr="00406223">
        <w:rPr>
          <w:rStyle w:val="inqyif"/>
          <w:rFonts w:ascii="Roboto" w:hAnsi="Roboto"/>
          <w:sz w:val="22"/>
          <w:szCs w:val="22"/>
        </w:rPr>
        <w:t xml:space="preserve">will </w:t>
      </w:r>
      <w:r w:rsidR="00E165CA" w:rsidRPr="00406223">
        <w:rPr>
          <w:rStyle w:val="inqyif"/>
          <w:rFonts w:ascii="Roboto" w:hAnsi="Roboto"/>
          <w:sz w:val="22"/>
          <w:szCs w:val="22"/>
        </w:rPr>
        <w:t>urge all students, parents, and campus housing staff to test smoke alarms, keep cooking areas clear and attended, charge electronic devices safely on hard surfaces, and review primary and secondary evacuation routes to ensure a fire-safe academic year.</w:t>
      </w:r>
      <w:r w:rsidRPr="00406223">
        <w:rPr>
          <w:rStyle w:val="inqyif"/>
          <w:rFonts w:ascii="Roboto" w:hAnsi="Roboto"/>
          <w:sz w:val="22"/>
          <w:szCs w:val="22"/>
        </w:rPr>
        <w:br/>
      </w:r>
    </w:p>
    <w:p w14:paraId="6511C0EF" w14:textId="77777777" w:rsidR="00F441E8" w:rsidRPr="00406223" w:rsidRDefault="00112297" w:rsidP="00B21768">
      <w:pPr>
        <w:pStyle w:val="z1qcye"/>
        <w:numPr>
          <w:ilvl w:val="1"/>
          <w:numId w:val="5"/>
        </w:numPr>
        <w:autoSpaceDE w:val="0"/>
        <w:autoSpaceDN w:val="0"/>
        <w:adjustRightInd w:val="0"/>
        <w:spacing w:before="0" w:beforeAutospacing="0" w:after="0" w:afterAutospacing="0"/>
        <w:rPr>
          <w:rStyle w:val="inqyif"/>
          <w:rFonts w:ascii="Trebuchet MS" w:hAnsi="Trebuchet MS"/>
          <w:i/>
          <w:iCs/>
          <w:sz w:val="22"/>
          <w:szCs w:val="22"/>
        </w:rPr>
      </w:pPr>
      <w:r w:rsidRPr="00406223">
        <w:rPr>
          <w:rStyle w:val="inqyif"/>
          <w:rFonts w:ascii="Trebuchet MS" w:hAnsi="Trebuchet MS"/>
          <w:sz w:val="22"/>
          <w:szCs w:val="22"/>
        </w:rPr>
        <w:t xml:space="preserve">We request that the </w:t>
      </w:r>
      <w:r w:rsidR="001E11AC" w:rsidRPr="00406223">
        <w:rPr>
          <w:rStyle w:val="inqyif"/>
          <w:rFonts w:ascii="Trebuchet MS" w:hAnsi="Trebuchet MS"/>
          <w:sz w:val="22"/>
          <w:szCs w:val="22"/>
        </w:rPr>
        <w:t>Governor</w:t>
      </w:r>
      <w:r w:rsidR="00F441E8" w:rsidRPr="00406223">
        <w:rPr>
          <w:rStyle w:val="inqyif"/>
          <w:rFonts w:ascii="Trebuchet MS" w:hAnsi="Trebuchet MS"/>
          <w:sz w:val="22"/>
          <w:szCs w:val="22"/>
        </w:rPr>
        <w:t>:</w:t>
      </w:r>
    </w:p>
    <w:p w14:paraId="7026A342" w14:textId="77777777" w:rsidR="00F441E8" w:rsidRPr="00406223" w:rsidRDefault="00E346EB" w:rsidP="00F441E8">
      <w:pPr>
        <w:pStyle w:val="z1qcye"/>
        <w:numPr>
          <w:ilvl w:val="2"/>
          <w:numId w:val="5"/>
        </w:numPr>
        <w:autoSpaceDE w:val="0"/>
        <w:autoSpaceDN w:val="0"/>
        <w:adjustRightInd w:val="0"/>
        <w:spacing w:before="0" w:beforeAutospacing="0" w:after="0" w:afterAutospacing="0"/>
        <w:rPr>
          <w:rFonts w:ascii="Trebuchet MS" w:hAnsi="Trebuchet MS"/>
          <w:sz w:val="22"/>
          <w:szCs w:val="22"/>
        </w:rPr>
      </w:pPr>
      <w:r w:rsidRPr="00406223">
        <w:rPr>
          <w:rFonts w:ascii="Trebuchet MS" w:hAnsi="Trebuchet MS"/>
          <w:sz w:val="22"/>
          <w:szCs w:val="22"/>
        </w:rPr>
        <w:t xml:space="preserve"> </w:t>
      </w:r>
      <w:r w:rsidR="001E11AC" w:rsidRPr="00406223">
        <w:rPr>
          <w:rFonts w:ascii="Trebuchet MS" w:hAnsi="Trebuchet MS"/>
          <w:sz w:val="22"/>
          <w:szCs w:val="22"/>
        </w:rPr>
        <w:t xml:space="preserve">a) </w:t>
      </w:r>
      <w:r w:rsidRPr="00406223">
        <w:rPr>
          <w:rFonts w:ascii="Trebuchet MS" w:hAnsi="Trebuchet MS"/>
          <w:sz w:val="22"/>
          <w:szCs w:val="22"/>
        </w:rPr>
        <w:t>supports the establishment of September as Campus Fire Safety Month;</w:t>
      </w:r>
      <w:r w:rsidR="00112297" w:rsidRPr="00406223">
        <w:rPr>
          <w:rFonts w:ascii="Trebuchet MS" w:hAnsi="Trebuchet MS"/>
          <w:sz w:val="22"/>
          <w:szCs w:val="22"/>
        </w:rPr>
        <w:t xml:space="preserve"> </w:t>
      </w:r>
    </w:p>
    <w:p w14:paraId="0A81EA12" w14:textId="77777777" w:rsidR="00F441E8" w:rsidRPr="00406223" w:rsidRDefault="001E11AC" w:rsidP="00F441E8">
      <w:pPr>
        <w:pStyle w:val="z1qcye"/>
        <w:numPr>
          <w:ilvl w:val="2"/>
          <w:numId w:val="5"/>
        </w:numPr>
        <w:autoSpaceDE w:val="0"/>
        <w:autoSpaceDN w:val="0"/>
        <w:adjustRightInd w:val="0"/>
        <w:spacing w:before="0" w:beforeAutospacing="0" w:after="0" w:afterAutospacing="0"/>
        <w:rPr>
          <w:rFonts w:ascii="Trebuchet MS" w:hAnsi="Trebuchet MS"/>
          <w:sz w:val="22"/>
          <w:szCs w:val="22"/>
        </w:rPr>
      </w:pPr>
      <w:r w:rsidRPr="00406223">
        <w:rPr>
          <w:rFonts w:ascii="Trebuchet MS" w:hAnsi="Trebuchet MS"/>
          <w:sz w:val="22"/>
          <w:szCs w:val="22"/>
        </w:rPr>
        <w:t xml:space="preserve">b) </w:t>
      </w:r>
      <w:r w:rsidR="00E346EB" w:rsidRPr="00406223">
        <w:rPr>
          <w:rFonts w:ascii="Trebuchet MS" w:hAnsi="Trebuchet MS"/>
          <w:sz w:val="22"/>
          <w:szCs w:val="22"/>
        </w:rPr>
        <w:t>encourages administrators and municipalities across the country to provide educational programs to all students during September and throughout the school year;</w:t>
      </w:r>
    </w:p>
    <w:p w14:paraId="017E1A6E" w14:textId="34FD7248" w:rsidR="00B06D69" w:rsidRPr="00406223" w:rsidRDefault="001E11AC" w:rsidP="00F441E8">
      <w:pPr>
        <w:pStyle w:val="z1qcye"/>
        <w:numPr>
          <w:ilvl w:val="2"/>
          <w:numId w:val="5"/>
        </w:numPr>
        <w:autoSpaceDE w:val="0"/>
        <w:autoSpaceDN w:val="0"/>
        <w:adjustRightInd w:val="0"/>
        <w:spacing w:before="0" w:beforeAutospacing="0" w:after="0" w:afterAutospacing="0"/>
        <w:rPr>
          <w:rFonts w:ascii="Trebuchet MS" w:hAnsi="Trebuchet MS"/>
          <w:sz w:val="22"/>
          <w:szCs w:val="22"/>
        </w:rPr>
      </w:pPr>
      <w:r w:rsidRPr="00406223">
        <w:rPr>
          <w:rFonts w:ascii="Trebuchet MS" w:hAnsi="Trebuchet MS"/>
          <w:sz w:val="22"/>
          <w:szCs w:val="22"/>
        </w:rPr>
        <w:t>c)</w:t>
      </w:r>
      <w:r w:rsidR="00E346EB" w:rsidRPr="00406223">
        <w:rPr>
          <w:rFonts w:ascii="Trebuchet MS" w:hAnsi="Trebuchet MS"/>
          <w:sz w:val="22"/>
          <w:szCs w:val="22"/>
        </w:rPr>
        <w:t xml:space="preserve"> encourages administrators and municipalities to evaluate the level of fire safety being provided in both on- and off-campus student housing and take the necessary steps to ensure fire-safe living environments through fire safety education, installation of fire suppression and detection systems and the development and enforcement of applicable codes relating to fire safety.</w:t>
      </w:r>
    </w:p>
    <w:p w14:paraId="712C9426" w14:textId="77777777" w:rsidR="00A551E9" w:rsidRPr="00406223" w:rsidRDefault="00A551E9" w:rsidP="00A551E9">
      <w:pPr>
        <w:pStyle w:val="z1qcye"/>
        <w:autoSpaceDE w:val="0"/>
        <w:autoSpaceDN w:val="0"/>
        <w:adjustRightInd w:val="0"/>
        <w:spacing w:before="0" w:beforeAutospacing="0" w:after="0" w:afterAutospacing="0"/>
        <w:ind w:left="1080"/>
        <w:rPr>
          <w:rFonts w:ascii="Trebuchet MS" w:hAnsi="Trebuchet MS"/>
          <w:sz w:val="22"/>
          <w:szCs w:val="22"/>
        </w:rPr>
      </w:pPr>
    </w:p>
    <w:p w14:paraId="6C41D631" w14:textId="11CE498C" w:rsidR="00F441E8" w:rsidRPr="00406223" w:rsidRDefault="00F441E8" w:rsidP="00A551E9">
      <w:pPr>
        <w:pStyle w:val="z1qcye"/>
        <w:autoSpaceDE w:val="0"/>
        <w:autoSpaceDN w:val="0"/>
        <w:adjustRightInd w:val="0"/>
        <w:spacing w:before="0" w:beforeAutospacing="0" w:after="0" w:afterAutospacing="0"/>
        <w:ind w:left="360"/>
        <w:rPr>
          <w:rFonts w:ascii="Trebuchet MS" w:hAnsi="Trebuchet MS"/>
          <w:sz w:val="22"/>
          <w:szCs w:val="22"/>
        </w:rPr>
      </w:pPr>
      <w:r w:rsidRPr="00406223">
        <w:rPr>
          <w:rFonts w:ascii="Trebuchet MS" w:hAnsi="Trebuchet MS"/>
          <w:sz w:val="22"/>
          <w:szCs w:val="22"/>
        </w:rPr>
        <w:t>Respectfully</w:t>
      </w:r>
      <w:r w:rsidR="00A551E9" w:rsidRPr="00406223">
        <w:rPr>
          <w:rFonts w:ascii="Trebuchet MS" w:hAnsi="Trebuchet MS"/>
          <w:sz w:val="22"/>
          <w:szCs w:val="22"/>
        </w:rPr>
        <w:t xml:space="preserve">, </w:t>
      </w:r>
    </w:p>
    <w:p w14:paraId="37FCEE43" w14:textId="77777777" w:rsidR="00A551E9" w:rsidRPr="00406223" w:rsidRDefault="00A551E9" w:rsidP="00A551E9">
      <w:pPr>
        <w:pStyle w:val="z1qcye"/>
        <w:autoSpaceDE w:val="0"/>
        <w:autoSpaceDN w:val="0"/>
        <w:adjustRightInd w:val="0"/>
        <w:spacing w:before="0" w:beforeAutospacing="0" w:after="0" w:afterAutospacing="0"/>
        <w:ind w:left="360"/>
        <w:rPr>
          <w:rFonts w:ascii="Trebuchet MS" w:hAnsi="Trebuchet MS"/>
          <w:sz w:val="22"/>
          <w:szCs w:val="22"/>
        </w:rPr>
      </w:pPr>
    </w:p>
    <w:p w14:paraId="592EF157" w14:textId="17E3EC2D" w:rsidR="00A551E9" w:rsidRPr="00406223" w:rsidRDefault="00A551E9" w:rsidP="00126A54">
      <w:pPr>
        <w:pStyle w:val="z1qcye"/>
        <w:autoSpaceDE w:val="0"/>
        <w:autoSpaceDN w:val="0"/>
        <w:adjustRightInd w:val="0"/>
        <w:spacing w:before="0" w:beforeAutospacing="0" w:after="0" w:afterAutospacing="0"/>
        <w:ind w:left="360"/>
        <w:rPr>
          <w:rFonts w:ascii="Trebuchet MS" w:hAnsi="Trebuchet MS"/>
          <w:sz w:val="22"/>
          <w:szCs w:val="22"/>
        </w:rPr>
      </w:pPr>
      <w:r w:rsidRPr="00406223">
        <w:rPr>
          <w:rFonts w:ascii="Trebuchet MS" w:hAnsi="Trebuchet MS"/>
          <w:sz w:val="22"/>
          <w:szCs w:val="22"/>
          <w:highlight w:val="yellow"/>
        </w:rPr>
        <w:t xml:space="preserve">Your </w:t>
      </w:r>
      <w:r w:rsidR="00126A54" w:rsidRPr="00406223">
        <w:rPr>
          <w:rFonts w:ascii="Trebuchet MS" w:hAnsi="Trebuchet MS"/>
          <w:sz w:val="22"/>
          <w:szCs w:val="22"/>
          <w:highlight w:val="yellow"/>
        </w:rPr>
        <w:t>Contact Details.</w:t>
      </w:r>
    </w:p>
    <w:p w14:paraId="5673E391" w14:textId="77777777" w:rsidR="00F34B1D" w:rsidRPr="00406223" w:rsidRDefault="00F34B1D" w:rsidP="00126A54">
      <w:pPr>
        <w:pStyle w:val="z1qcye"/>
        <w:autoSpaceDE w:val="0"/>
        <w:autoSpaceDN w:val="0"/>
        <w:adjustRightInd w:val="0"/>
        <w:spacing w:before="0" w:beforeAutospacing="0" w:after="0" w:afterAutospacing="0"/>
        <w:ind w:left="360"/>
        <w:rPr>
          <w:rFonts w:ascii="Trebuchet MS" w:hAnsi="Trebuchet MS"/>
          <w:sz w:val="22"/>
          <w:szCs w:val="22"/>
        </w:rPr>
      </w:pPr>
    </w:p>
    <w:p w14:paraId="3FF6C22D" w14:textId="77777777" w:rsidR="00CB28CA" w:rsidRPr="00406223" w:rsidRDefault="00F34B1D" w:rsidP="00126A54">
      <w:pPr>
        <w:pStyle w:val="z1qcye"/>
        <w:autoSpaceDE w:val="0"/>
        <w:autoSpaceDN w:val="0"/>
        <w:adjustRightInd w:val="0"/>
        <w:spacing w:before="0" w:beforeAutospacing="0" w:after="0" w:afterAutospacing="0"/>
        <w:ind w:left="360"/>
        <w:rPr>
          <w:rFonts w:ascii="Trebuchet MS" w:hAnsi="Trebuchet MS"/>
          <w:sz w:val="22"/>
          <w:szCs w:val="22"/>
        </w:rPr>
      </w:pPr>
      <w:r w:rsidRPr="00406223">
        <w:rPr>
          <w:rFonts w:ascii="Trebuchet MS" w:hAnsi="Trebuchet MS"/>
          <w:sz w:val="22"/>
          <w:szCs w:val="22"/>
        </w:rPr>
        <w:t xml:space="preserve">Helpful Links:  </w:t>
      </w:r>
    </w:p>
    <w:p w14:paraId="7C8CBAAF" w14:textId="77777777" w:rsidR="00CB28CA" w:rsidRPr="00406223" w:rsidRDefault="00CB28CA" w:rsidP="00126A54">
      <w:pPr>
        <w:pStyle w:val="z1qcye"/>
        <w:autoSpaceDE w:val="0"/>
        <w:autoSpaceDN w:val="0"/>
        <w:adjustRightInd w:val="0"/>
        <w:spacing w:before="0" w:beforeAutospacing="0" w:after="0" w:afterAutospacing="0"/>
        <w:ind w:left="360"/>
        <w:rPr>
          <w:rFonts w:ascii="Trebuchet MS" w:hAnsi="Trebuchet MS"/>
          <w:sz w:val="22"/>
          <w:szCs w:val="22"/>
        </w:rPr>
      </w:pPr>
    </w:p>
    <w:p w14:paraId="6759004F" w14:textId="282F50BC" w:rsidR="00F34B1D" w:rsidRPr="00406223" w:rsidRDefault="00406223" w:rsidP="00A937B5">
      <w:pPr>
        <w:pStyle w:val="z1qcye"/>
        <w:numPr>
          <w:ilvl w:val="0"/>
          <w:numId w:val="6"/>
        </w:numPr>
        <w:autoSpaceDE w:val="0"/>
        <w:autoSpaceDN w:val="0"/>
        <w:adjustRightInd w:val="0"/>
        <w:spacing w:before="0" w:beforeAutospacing="0" w:after="0" w:afterAutospacing="0"/>
        <w:rPr>
          <w:rFonts w:ascii="Trebuchet MS" w:hAnsi="Trebuchet MS"/>
          <w:sz w:val="22"/>
          <w:szCs w:val="22"/>
        </w:rPr>
      </w:pPr>
      <w:hyperlink r:id="rId7" w:history="1">
        <w:r w:rsidR="00F34B1D" w:rsidRPr="00406223">
          <w:rPr>
            <w:rStyle w:val="Hyperlink"/>
            <w:rFonts w:ascii="Trebuchet MS" w:hAnsi="Trebuchet MS"/>
            <w:sz w:val="22"/>
            <w:szCs w:val="22"/>
          </w:rPr>
          <w:t>The History of Campus Fire Safety</w:t>
        </w:r>
        <w:r w:rsidR="00CB28CA" w:rsidRPr="00406223">
          <w:rPr>
            <w:rStyle w:val="Hyperlink"/>
            <w:rFonts w:ascii="Trebuchet MS" w:hAnsi="Trebuchet MS"/>
            <w:sz w:val="22"/>
            <w:szCs w:val="22"/>
          </w:rPr>
          <w:t xml:space="preserve"> and Tools for Educators</w:t>
        </w:r>
      </w:hyperlink>
      <w:r>
        <w:rPr>
          <w:rFonts w:ascii="Trebuchet MS" w:hAnsi="Trebuchet MS"/>
          <w:sz w:val="22"/>
          <w:szCs w:val="22"/>
        </w:rPr>
        <w:br/>
      </w:r>
    </w:p>
    <w:p w14:paraId="423D1131" w14:textId="038A18FB" w:rsidR="00CB28CA" w:rsidRPr="00406223" w:rsidRDefault="007B14ED" w:rsidP="00A937B5">
      <w:pPr>
        <w:pStyle w:val="z1qcye"/>
        <w:numPr>
          <w:ilvl w:val="0"/>
          <w:numId w:val="6"/>
        </w:numPr>
        <w:autoSpaceDE w:val="0"/>
        <w:autoSpaceDN w:val="0"/>
        <w:adjustRightInd w:val="0"/>
        <w:spacing w:before="0" w:beforeAutospacing="0" w:after="0" w:afterAutospacing="0"/>
        <w:rPr>
          <w:rFonts w:ascii="Trebuchet MS" w:hAnsi="Trebuchet MS"/>
          <w:sz w:val="22"/>
          <w:szCs w:val="22"/>
        </w:rPr>
      </w:pPr>
      <w:hyperlink r:id="rId8" w:history="1">
        <w:r w:rsidR="00CB28CA" w:rsidRPr="007B14ED">
          <w:rPr>
            <w:rStyle w:val="Hyperlink"/>
            <w:rFonts w:ascii="Trebuchet MS" w:hAnsi="Trebuchet MS"/>
            <w:sz w:val="22"/>
            <w:szCs w:val="22"/>
          </w:rPr>
          <w:t xml:space="preserve">Campus Fire Safety </w:t>
        </w:r>
        <w:proofErr w:type="gramStart"/>
        <w:r w:rsidR="00CB28CA" w:rsidRPr="007B14ED">
          <w:rPr>
            <w:rStyle w:val="Hyperlink"/>
            <w:rFonts w:ascii="Trebuchet MS" w:hAnsi="Trebuchet MS"/>
            <w:sz w:val="22"/>
            <w:szCs w:val="22"/>
          </w:rPr>
          <w:t>For</w:t>
        </w:r>
        <w:proofErr w:type="gramEnd"/>
        <w:r w:rsidR="00CB28CA" w:rsidRPr="007B14ED">
          <w:rPr>
            <w:rStyle w:val="Hyperlink"/>
            <w:rFonts w:ascii="Trebuchet MS" w:hAnsi="Trebuchet MS"/>
            <w:sz w:val="22"/>
            <w:szCs w:val="22"/>
          </w:rPr>
          <w:t xml:space="preserve"> Students – Tips, Videos and Programs ava</w:t>
        </w:r>
        <w:r w:rsidR="00A937B5" w:rsidRPr="007B14ED">
          <w:rPr>
            <w:rStyle w:val="Hyperlink"/>
            <w:rFonts w:ascii="Trebuchet MS" w:hAnsi="Trebuchet MS"/>
            <w:sz w:val="22"/>
            <w:szCs w:val="22"/>
          </w:rPr>
          <w:t>ilable to Share</w:t>
        </w:r>
        <w:r w:rsidR="00406223" w:rsidRPr="007B14ED">
          <w:rPr>
            <w:rStyle w:val="Hyperlink"/>
            <w:rFonts w:ascii="Trebuchet MS" w:hAnsi="Trebuchet MS"/>
            <w:sz w:val="22"/>
            <w:szCs w:val="22"/>
          </w:rPr>
          <w:t xml:space="preserve"> with Students</w:t>
        </w:r>
        <w:r w:rsidR="00A937B5" w:rsidRPr="007B14ED">
          <w:rPr>
            <w:rStyle w:val="Hyperlink"/>
            <w:rFonts w:ascii="Trebuchet MS" w:hAnsi="Trebuchet MS"/>
            <w:sz w:val="22"/>
            <w:szCs w:val="22"/>
          </w:rPr>
          <w:t>.</w:t>
        </w:r>
      </w:hyperlink>
    </w:p>
    <w:p w14:paraId="753DEC9E" w14:textId="77777777" w:rsidR="00CB28CA" w:rsidRPr="00406223" w:rsidRDefault="00CB28CA" w:rsidP="00126A54">
      <w:pPr>
        <w:pStyle w:val="z1qcye"/>
        <w:autoSpaceDE w:val="0"/>
        <w:autoSpaceDN w:val="0"/>
        <w:adjustRightInd w:val="0"/>
        <w:spacing w:before="0" w:beforeAutospacing="0" w:after="0" w:afterAutospacing="0"/>
        <w:ind w:left="360"/>
        <w:rPr>
          <w:rFonts w:ascii="Trebuchet MS" w:hAnsi="Trebuchet MS"/>
          <w:sz w:val="22"/>
          <w:szCs w:val="22"/>
        </w:rPr>
      </w:pPr>
    </w:p>
    <w:sectPr w:rsidR="00CB28CA" w:rsidRPr="00406223" w:rsidSect="0049469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850C" w14:textId="77777777" w:rsidR="00F71633" w:rsidRDefault="00F71633">
      <w:r>
        <w:separator/>
      </w:r>
    </w:p>
  </w:endnote>
  <w:endnote w:type="continuationSeparator" w:id="0">
    <w:p w14:paraId="650AFC82" w14:textId="77777777" w:rsidR="00F71633" w:rsidRDefault="00F71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Roboto">
    <w:altName w:val="Arial"/>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1CAD" w14:textId="77777777" w:rsidR="006958F6" w:rsidRDefault="00695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6E18" w14:textId="2E304856" w:rsidR="00212779" w:rsidRDefault="00212779" w:rsidP="00212779">
    <w:pPr>
      <w:pStyle w:val="Footer"/>
      <w:tabs>
        <w:tab w:val="clear" w:pos="8640"/>
      </w:tabs>
      <w:ind w:left="-720" w:right="-720"/>
      <w:jc w:val="center"/>
      <w:rPr>
        <w:rFonts w:ascii="Arial" w:hAnsi="Arial" w:cs="Arial"/>
        <w:b/>
        <w:bCs/>
        <w:i/>
        <w:iCs/>
        <w:sz w:val="20"/>
      </w:rPr>
    </w:pPr>
  </w:p>
  <w:p w14:paraId="7C6D5419" w14:textId="77777777" w:rsidR="00212779" w:rsidRDefault="004032D6" w:rsidP="00212779">
    <w:pPr>
      <w:pStyle w:val="Footer"/>
      <w:tabs>
        <w:tab w:val="clear" w:pos="8640"/>
      </w:tabs>
      <w:ind w:left="-720" w:right="-720"/>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58240" behindDoc="0" locked="0" layoutInCell="1" allowOverlap="1" wp14:anchorId="1E510DF5" wp14:editId="26913012">
              <wp:simplePos x="0" y="0"/>
              <wp:positionH relativeFrom="column">
                <wp:posOffset>-457200</wp:posOffset>
              </wp:positionH>
              <wp:positionV relativeFrom="paragraph">
                <wp:posOffset>48895</wp:posOffset>
              </wp:positionV>
              <wp:extent cx="6400800" cy="0"/>
              <wp:effectExtent l="0" t="1270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B499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85pt" to="468pt,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gNJsgEAAFQDAAAOAAAAZHJzL2Uyb0RvYy54bWysU01v2zAMvQ/YfxB0X+wGXREYcXpo112y&#13;&#10;LUDXH8DoIxYqiYKkxM6/H6V8dN1uw3wgRJF84nukl/eTs+ygYjLoe34zazlTXqA0ftfzl59Pnxac&#13;&#10;pQxegkWven5Uid+vPn5YjqFTcxzQShUZgfjUjaHnQ86ha5okBuUgzTAoT0GN0UEmN+4aGWEkdGeb&#13;&#10;edveNSNGGSIKlRLdPp6CfFXxtVYi/9A6qcxsz6m3XG2sdltss1pCt4sQBiPObcA/dOHAeHr0CvUI&#13;&#10;Gdg+mr+gnBERE+o8E+ga1NoIVTkQm5v2DzbPAwRVuZA4KVxlSv8PVnw/bCIzkmbHmQdHI1obr9ht&#13;&#10;UWYMqaOEB7+JhZuY/HNYo3hNFGveBYuTAiFtx28oCQT2Gasgk46uFBNVNlXdj1fd1ZSZoMu727Zd&#13;&#10;tDQecYk10F0KQ0z5q0LHyqHnlrqrwHBYp1wage6SUt7x+GSsrWO1no09n38m9FqR0BpZoiUvxd32&#13;&#10;wUZ2gLIZ9C3qMhDau7SIey8r2qBAfjmfMxh7OlO+9Wc1igAn0bYoj5t4UYlGV9s8r1nZjd/9Wv32&#13;&#10;M6x+AQAA//8DAFBLAwQUAAYACAAAACEA0322eOEAAAAMAQAADwAAAGRycy9kb3ducmV2LnhtbEyP&#13;&#10;zU7DMBCE70i8g7VIXFDrtEhNm8apEAhxgEtDJa5uvPkp8dqKnTa8PQsXuKz0aTSzM/lusr044xA6&#13;&#10;RwoW8wQEUuVMR42Cw/vzbA0iRE1G945QwRcG2BXXV7nOjLvQHs9lbASHUMi0gjZGn0kZqhatDnPn&#13;&#10;kVir3WB1ZBwaaQZ94XDby2WSrKTVHfGHVnt8bLH6LEerYL0Y/Yv9ONRNLF/rtz36013plbq9mZ62&#13;&#10;fB62ICJO8c8BPxu4PxRc7OhGMkH0CmbpkgdFBWkKgvXN/Yr5+MuyyOX/EcU3AAAA//8DAFBLAQIt&#13;&#10;ABQABgAIAAAAIQC2gziS/gAAAOEBAAATAAAAAAAAAAAAAAAAAAAAAABbQ29udGVudF9UeXBlc10u&#13;&#10;eG1sUEsBAi0AFAAGAAgAAAAhADj9If/WAAAAlAEAAAsAAAAAAAAAAAAAAAAALwEAAF9yZWxzLy5y&#13;&#10;ZWxzUEsBAi0AFAAGAAgAAAAhAKAaA0myAQAAVAMAAA4AAAAAAAAAAAAAAAAALgIAAGRycy9lMm9E&#13;&#10;b2MueG1sUEsBAi0AFAAGAAgAAAAhANN9tnjhAAAADAEAAA8AAAAAAAAAAAAAAAAADAQAAGRycy9k&#13;&#10;b3ducmV2LnhtbFBLBQYAAAAABAAEAPMAAAAaBQAAAAA=&#13;&#10;" strokecolor="navy" strokeweight="2pt">
              <o:lock v:ext="edit" shapetype="f"/>
            </v:line>
          </w:pict>
        </mc:Fallback>
      </mc:AlternateContent>
    </w:r>
  </w:p>
  <w:p w14:paraId="1B7E56E9" w14:textId="2BBD6AF5" w:rsidR="00494696" w:rsidRPr="006662F0" w:rsidRDefault="004032D6" w:rsidP="00494696">
    <w:pPr>
      <w:pStyle w:val="Footer"/>
      <w:jc w:val="center"/>
      <w:rPr>
        <w:rFonts w:ascii="Arial" w:hAnsi="Arial" w:cs="Arial"/>
        <w:b/>
        <w:i/>
        <w:sz w:val="20"/>
        <w:szCs w:val="20"/>
      </w:rPr>
    </w:pPr>
    <w:r>
      <w:rPr>
        <w:rFonts w:ascii="Arial" w:hAnsi="Arial" w:cs="Arial"/>
        <w:b/>
        <w:bCs/>
        <w:sz w:val="18"/>
      </w:rPr>
      <w:t xml:space="preserve">125 Church Street, Suite 90-382, Pembroke, Massachusetts 02359 | </w:t>
    </w:r>
    <w:hyperlink r:id="rId1" w:history="1">
      <w:r w:rsidRPr="00B54FAE">
        <w:rPr>
          <w:rStyle w:val="Hyperlink"/>
          <w:rFonts w:ascii="Arial" w:hAnsi="Arial" w:cs="Arial"/>
          <w:b/>
          <w:bCs/>
          <w:sz w:val="18"/>
        </w:rPr>
        <w:t>www.myccfs.org</w:t>
      </w:r>
    </w:hyperlink>
    <w:r>
      <w:rPr>
        <w:rFonts w:ascii="Arial" w:hAnsi="Arial" w:cs="Arial"/>
        <w:b/>
        <w:bCs/>
        <w:sz w:val="18"/>
      </w:rPr>
      <w:t xml:space="preserve"> | SupportTeam@campusfiresafety.org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1398" w14:textId="77777777" w:rsidR="006958F6" w:rsidRDefault="00695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02777" w14:textId="77777777" w:rsidR="00F71633" w:rsidRDefault="00F71633">
      <w:r>
        <w:separator/>
      </w:r>
    </w:p>
  </w:footnote>
  <w:footnote w:type="continuationSeparator" w:id="0">
    <w:p w14:paraId="001D51B0" w14:textId="77777777" w:rsidR="00F71633" w:rsidRDefault="00F71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3955" w14:textId="77777777" w:rsidR="006958F6" w:rsidRDefault="00695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FBBA" w14:textId="258B2369" w:rsidR="00494696" w:rsidRDefault="006958F6" w:rsidP="004032D6">
    <w:pPr>
      <w:pStyle w:val="Header"/>
      <w:jc w:val="center"/>
    </w:pPr>
    <w:r>
      <w:rPr>
        <w:noProof/>
      </w:rPr>
      <w:drawing>
        <wp:inline distT="0" distB="0" distL="0" distR="0" wp14:anchorId="65DA438A" wp14:editId="4CD20E01">
          <wp:extent cx="2241787" cy="1099038"/>
          <wp:effectExtent l="0" t="0" r="0" b="6350"/>
          <wp:docPr id="20187883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88348" name="Picture 2018788348"/>
                  <pic:cNvPicPr/>
                </pic:nvPicPr>
                <pic:blipFill>
                  <a:blip r:embed="rId1">
                    <a:extLst>
                      <a:ext uri="{28A0092B-C50C-407E-A947-70E740481C1C}">
                        <a14:useLocalDpi xmlns:a14="http://schemas.microsoft.com/office/drawing/2010/main" val="0"/>
                      </a:ext>
                    </a:extLst>
                  </a:blip>
                  <a:stretch>
                    <a:fillRect/>
                  </a:stretch>
                </pic:blipFill>
                <pic:spPr>
                  <a:xfrm>
                    <a:off x="0" y="0"/>
                    <a:ext cx="2277758" cy="1116673"/>
                  </a:xfrm>
                  <a:prstGeom prst="rect">
                    <a:avLst/>
                  </a:prstGeom>
                </pic:spPr>
              </pic:pic>
            </a:graphicData>
          </a:graphic>
        </wp:inline>
      </w:drawing>
    </w:r>
  </w:p>
  <w:p w14:paraId="1456DEF9" w14:textId="77777777" w:rsidR="00494696" w:rsidRDefault="004946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FCA6" w14:textId="77777777" w:rsidR="006958F6" w:rsidRDefault="00695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15E"/>
    <w:multiLevelType w:val="multilevel"/>
    <w:tmpl w:val="7A0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87888"/>
    <w:multiLevelType w:val="multilevel"/>
    <w:tmpl w:val="9EE4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31E82"/>
    <w:multiLevelType w:val="hybridMultilevel"/>
    <w:tmpl w:val="487AC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E00F27"/>
    <w:multiLevelType w:val="multilevel"/>
    <w:tmpl w:val="03E0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A1D3E"/>
    <w:multiLevelType w:val="hybridMultilevel"/>
    <w:tmpl w:val="2DBE21A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3B0CBF"/>
    <w:multiLevelType w:val="hybridMultilevel"/>
    <w:tmpl w:val="7842E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4229697">
    <w:abstractNumId w:val="5"/>
  </w:num>
  <w:num w:numId="2" w16cid:durableId="605382332">
    <w:abstractNumId w:val="4"/>
  </w:num>
  <w:num w:numId="3" w16cid:durableId="503975202">
    <w:abstractNumId w:val="3"/>
  </w:num>
  <w:num w:numId="4" w16cid:durableId="494423279">
    <w:abstractNumId w:val="0"/>
  </w:num>
  <w:num w:numId="5" w16cid:durableId="765073637">
    <w:abstractNumId w:val="1"/>
  </w:num>
  <w:num w:numId="6" w16cid:durableId="2125493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32"/>
    <w:rsid w:val="000B4F30"/>
    <w:rsid w:val="000E5158"/>
    <w:rsid w:val="00112297"/>
    <w:rsid w:val="00126A54"/>
    <w:rsid w:val="001E11AC"/>
    <w:rsid w:val="001E1406"/>
    <w:rsid w:val="001F11FC"/>
    <w:rsid w:val="00212779"/>
    <w:rsid w:val="00246A41"/>
    <w:rsid w:val="002D70B0"/>
    <w:rsid w:val="00376D52"/>
    <w:rsid w:val="003A4FDE"/>
    <w:rsid w:val="003E3A0C"/>
    <w:rsid w:val="004032D6"/>
    <w:rsid w:val="00406223"/>
    <w:rsid w:val="00451293"/>
    <w:rsid w:val="00494696"/>
    <w:rsid w:val="00614A55"/>
    <w:rsid w:val="00625E1D"/>
    <w:rsid w:val="00625EB7"/>
    <w:rsid w:val="006378AE"/>
    <w:rsid w:val="00647D35"/>
    <w:rsid w:val="0068170B"/>
    <w:rsid w:val="006929AF"/>
    <w:rsid w:val="006958F6"/>
    <w:rsid w:val="006F0EE3"/>
    <w:rsid w:val="00757916"/>
    <w:rsid w:val="007B14ED"/>
    <w:rsid w:val="007D096C"/>
    <w:rsid w:val="008C05F1"/>
    <w:rsid w:val="008C4ED1"/>
    <w:rsid w:val="00907686"/>
    <w:rsid w:val="00914373"/>
    <w:rsid w:val="009565F7"/>
    <w:rsid w:val="00A07A8B"/>
    <w:rsid w:val="00A4062F"/>
    <w:rsid w:val="00A551E9"/>
    <w:rsid w:val="00A937B5"/>
    <w:rsid w:val="00AC6E03"/>
    <w:rsid w:val="00B06D69"/>
    <w:rsid w:val="00B21768"/>
    <w:rsid w:val="00BA1CEA"/>
    <w:rsid w:val="00BC0132"/>
    <w:rsid w:val="00CB28CA"/>
    <w:rsid w:val="00CD7345"/>
    <w:rsid w:val="00DA453A"/>
    <w:rsid w:val="00DB6655"/>
    <w:rsid w:val="00DC2848"/>
    <w:rsid w:val="00E165CA"/>
    <w:rsid w:val="00E346EB"/>
    <w:rsid w:val="00E44EC0"/>
    <w:rsid w:val="00E718BA"/>
    <w:rsid w:val="00E84B56"/>
    <w:rsid w:val="00EA76DD"/>
    <w:rsid w:val="00ED2871"/>
    <w:rsid w:val="00F34B1D"/>
    <w:rsid w:val="00F441E8"/>
    <w:rsid w:val="00F71633"/>
    <w:rsid w:val="00F846C3"/>
    <w:rsid w:val="00F8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F31D8"/>
  <w15:chartTrackingRefBased/>
  <w15:docId w15:val="{8DA13380-9E2E-4D4E-8E46-C846B298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06D69"/>
    <w:rPr>
      <w:rFonts w:ascii="Tahoma" w:hAnsi="Tahoma" w:cs="Tahoma"/>
      <w:sz w:val="16"/>
      <w:szCs w:val="16"/>
    </w:rPr>
  </w:style>
  <w:style w:type="character" w:styleId="FollowedHyperlink">
    <w:name w:val="FollowedHyperlink"/>
    <w:basedOn w:val="DefaultParagraphFont"/>
    <w:rsid w:val="00B06D69"/>
    <w:rPr>
      <w:color w:val="800080"/>
      <w:u w:val="single"/>
    </w:rPr>
  </w:style>
  <w:style w:type="character" w:styleId="UnresolvedMention">
    <w:name w:val="Unresolved Mention"/>
    <w:basedOn w:val="DefaultParagraphFont"/>
    <w:uiPriority w:val="99"/>
    <w:semiHidden/>
    <w:unhideWhenUsed/>
    <w:rsid w:val="004032D6"/>
    <w:rPr>
      <w:color w:val="605E5C"/>
      <w:shd w:val="clear" w:color="auto" w:fill="E1DFDD"/>
    </w:rPr>
  </w:style>
  <w:style w:type="paragraph" w:styleId="ListParagraph">
    <w:name w:val="List Paragraph"/>
    <w:basedOn w:val="Normal"/>
    <w:uiPriority w:val="34"/>
    <w:qFormat/>
    <w:rsid w:val="003E3A0C"/>
    <w:pPr>
      <w:ind w:left="720"/>
      <w:contextualSpacing/>
    </w:pPr>
  </w:style>
  <w:style w:type="paragraph" w:styleId="NormalWeb">
    <w:name w:val="Normal (Web)"/>
    <w:basedOn w:val="Normal"/>
    <w:uiPriority w:val="99"/>
    <w:unhideWhenUsed/>
    <w:rsid w:val="003E3A0C"/>
    <w:pPr>
      <w:spacing w:before="100" w:beforeAutospacing="1" w:after="100" w:afterAutospacing="1"/>
    </w:pPr>
  </w:style>
  <w:style w:type="character" w:styleId="Strong">
    <w:name w:val="Strong"/>
    <w:basedOn w:val="DefaultParagraphFont"/>
    <w:uiPriority w:val="22"/>
    <w:qFormat/>
    <w:rsid w:val="003E3A0C"/>
    <w:rPr>
      <w:b/>
      <w:bCs/>
    </w:rPr>
  </w:style>
  <w:style w:type="paragraph" w:customStyle="1" w:styleId="z1qcye">
    <w:name w:val="z1qcye"/>
    <w:basedOn w:val="Normal"/>
    <w:rsid w:val="006929AF"/>
    <w:pPr>
      <w:spacing w:before="100" w:beforeAutospacing="1" w:after="100" w:afterAutospacing="1"/>
    </w:pPr>
  </w:style>
  <w:style w:type="character" w:customStyle="1" w:styleId="inqyif">
    <w:name w:val="inqyif"/>
    <w:basedOn w:val="DefaultParagraphFont"/>
    <w:rsid w:val="00692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124524">
      <w:bodyDiv w:val="1"/>
      <w:marLeft w:val="0"/>
      <w:marRight w:val="0"/>
      <w:marTop w:val="0"/>
      <w:marBottom w:val="0"/>
      <w:divBdr>
        <w:top w:val="none" w:sz="0" w:space="0" w:color="auto"/>
        <w:left w:val="none" w:sz="0" w:space="0" w:color="auto"/>
        <w:bottom w:val="none" w:sz="0" w:space="0" w:color="auto"/>
        <w:right w:val="none" w:sz="0" w:space="0" w:color="auto"/>
      </w:divBdr>
      <w:divsChild>
        <w:div w:id="35354451">
          <w:marLeft w:val="0"/>
          <w:marRight w:val="0"/>
          <w:marTop w:val="0"/>
          <w:marBottom w:val="0"/>
          <w:divBdr>
            <w:top w:val="none" w:sz="0" w:space="0" w:color="auto"/>
            <w:left w:val="none" w:sz="0" w:space="0" w:color="auto"/>
            <w:bottom w:val="none" w:sz="0" w:space="0" w:color="auto"/>
            <w:right w:val="none" w:sz="0" w:space="0" w:color="auto"/>
          </w:divBdr>
          <w:divsChild>
            <w:div w:id="1959482237">
              <w:marLeft w:val="0"/>
              <w:marRight w:val="0"/>
              <w:marTop w:val="0"/>
              <w:marBottom w:val="0"/>
              <w:divBdr>
                <w:top w:val="none" w:sz="0" w:space="0" w:color="auto"/>
                <w:left w:val="none" w:sz="0" w:space="0" w:color="auto"/>
                <w:bottom w:val="none" w:sz="0" w:space="0" w:color="auto"/>
                <w:right w:val="none" w:sz="0" w:space="0" w:color="auto"/>
              </w:divBdr>
              <w:divsChild>
                <w:div w:id="1376271190">
                  <w:marLeft w:val="0"/>
                  <w:marRight w:val="0"/>
                  <w:marTop w:val="0"/>
                  <w:marBottom w:val="0"/>
                  <w:divBdr>
                    <w:top w:val="none" w:sz="0" w:space="0" w:color="auto"/>
                    <w:left w:val="none" w:sz="0" w:space="0" w:color="auto"/>
                    <w:bottom w:val="none" w:sz="0" w:space="0" w:color="auto"/>
                    <w:right w:val="none" w:sz="0" w:space="0" w:color="auto"/>
                  </w:divBdr>
                  <w:divsChild>
                    <w:div w:id="18584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yccfs.org/campus-fire-safety-for-stud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myccfs.org/campus-fire-safety-month-sacto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yccf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d\My%20Documents\writer-tech.com\Projects\Projects%20current\Center\templates\center%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Settings\Ed\My Documents\writer-tech.com\Projects\Projects current\Center\templates\center letterhead.dot</Template>
  <TotalTime>8</TotalTime>
  <Pages>2</Pages>
  <Words>575</Words>
  <Characters>3531</Characters>
  <Application>Microsoft Office Word</Application>
  <DocSecurity>0</DocSecurity>
  <Lines>64</Lines>
  <Paragraphs>13</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4093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center for campus fire safety</dc:creator>
  <cp:keywords/>
  <dc:description/>
  <cp:lastModifiedBy>Caterina Tabor</cp:lastModifiedBy>
  <cp:revision>8</cp:revision>
  <cp:lastPrinted>2021-08-25T14:01:00Z</cp:lastPrinted>
  <dcterms:created xsi:type="dcterms:W3CDTF">2026-08-11T18:18:00Z</dcterms:created>
  <dcterms:modified xsi:type="dcterms:W3CDTF">2026-08-11T18:57:00Z</dcterms:modified>
  <cp:category/>
</cp:coreProperties>
</file>